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C59" w:rsidRDefault="004C7C59" w:rsidP="004C7C59">
      <w:pPr>
        <w:jc w:val="center"/>
        <w:rPr>
          <w:szCs w:val="28"/>
        </w:rPr>
      </w:pPr>
    </w:p>
    <w:p w:rsidR="004C7C59" w:rsidRDefault="004C7C59" w:rsidP="004C7C59">
      <w:pPr>
        <w:jc w:val="center"/>
        <w:rPr>
          <w:szCs w:val="28"/>
        </w:rPr>
      </w:pPr>
    </w:p>
    <w:p w:rsidR="004C7C59" w:rsidRDefault="004C7C59" w:rsidP="004C7C59">
      <w:pPr>
        <w:jc w:val="center"/>
        <w:rPr>
          <w:szCs w:val="28"/>
        </w:rPr>
      </w:pPr>
    </w:p>
    <w:p w:rsidR="004C7C59" w:rsidRDefault="004C7C59" w:rsidP="004C7C59">
      <w:pPr>
        <w:rPr>
          <w:szCs w:val="28"/>
        </w:rPr>
      </w:pPr>
      <w:r>
        <w:rPr>
          <w:szCs w:val="28"/>
        </w:rPr>
        <w:t xml:space="preserve">                                         </w:t>
      </w:r>
    </w:p>
    <w:p w:rsidR="00F154AC" w:rsidRDefault="00F154AC" w:rsidP="004C7C59">
      <w:pPr>
        <w:rPr>
          <w:szCs w:val="28"/>
        </w:rPr>
      </w:pPr>
    </w:p>
    <w:p w:rsidR="00F154AC" w:rsidRDefault="00F154AC" w:rsidP="004C7C59">
      <w:pPr>
        <w:rPr>
          <w:szCs w:val="28"/>
        </w:rPr>
      </w:pPr>
    </w:p>
    <w:p w:rsidR="004C7C59" w:rsidRDefault="004C7C59" w:rsidP="00C1611F">
      <w:pPr>
        <w:jc w:val="center"/>
        <w:rPr>
          <w:szCs w:val="28"/>
        </w:rPr>
      </w:pPr>
      <w:r>
        <w:rPr>
          <w:szCs w:val="28"/>
        </w:rPr>
        <w:t>ПОСТАНОВЛЕНИЕ</w:t>
      </w:r>
    </w:p>
    <w:p w:rsidR="004C7C59" w:rsidRDefault="004C7C59" w:rsidP="004C7C59">
      <w:pPr>
        <w:rPr>
          <w:szCs w:val="28"/>
        </w:rPr>
      </w:pPr>
    </w:p>
    <w:p w:rsidR="004C7C59" w:rsidRDefault="004C7C59" w:rsidP="004C7C59">
      <w:pPr>
        <w:rPr>
          <w:szCs w:val="28"/>
        </w:rPr>
      </w:pPr>
    </w:p>
    <w:p w:rsidR="004C7C59" w:rsidRDefault="004C7C59" w:rsidP="004C7C59">
      <w:pPr>
        <w:rPr>
          <w:szCs w:val="28"/>
        </w:rPr>
      </w:pPr>
      <w:r>
        <w:rPr>
          <w:szCs w:val="28"/>
        </w:rPr>
        <w:t>«</w:t>
      </w:r>
      <w:r w:rsidR="00C7275C">
        <w:rPr>
          <w:szCs w:val="28"/>
        </w:rPr>
        <w:t>07</w:t>
      </w:r>
      <w:r>
        <w:rPr>
          <w:szCs w:val="28"/>
        </w:rPr>
        <w:t>»</w:t>
      </w:r>
      <w:r w:rsidR="00C7275C">
        <w:rPr>
          <w:szCs w:val="28"/>
        </w:rPr>
        <w:t xml:space="preserve"> декабря </w:t>
      </w:r>
      <w:r>
        <w:rPr>
          <w:szCs w:val="28"/>
        </w:rPr>
        <w:t xml:space="preserve">2018 года                                              </w:t>
      </w:r>
      <w:r w:rsidR="00765D75">
        <w:rPr>
          <w:szCs w:val="28"/>
        </w:rPr>
        <w:t xml:space="preserve">                       </w:t>
      </w:r>
      <w:r>
        <w:rPr>
          <w:szCs w:val="28"/>
        </w:rPr>
        <w:t xml:space="preserve">  № </w:t>
      </w:r>
      <w:r w:rsidR="00C7275C">
        <w:rPr>
          <w:szCs w:val="28"/>
        </w:rPr>
        <w:t>1546</w:t>
      </w:r>
    </w:p>
    <w:p w:rsidR="004C7C59" w:rsidRDefault="004C7C59" w:rsidP="004C7C59">
      <w:pPr>
        <w:rPr>
          <w:szCs w:val="28"/>
        </w:rPr>
      </w:pPr>
    </w:p>
    <w:p w:rsidR="004C7C59" w:rsidRDefault="004C7C59" w:rsidP="004C7C59">
      <w:pPr>
        <w:jc w:val="center"/>
        <w:rPr>
          <w:szCs w:val="28"/>
        </w:rPr>
      </w:pPr>
      <w:r>
        <w:rPr>
          <w:szCs w:val="28"/>
        </w:rPr>
        <w:t>г. Тверь</w:t>
      </w:r>
    </w:p>
    <w:p w:rsidR="004C7C59" w:rsidRDefault="004C7C59" w:rsidP="004C7C59">
      <w:pPr>
        <w:rPr>
          <w:b/>
          <w:szCs w:val="28"/>
        </w:rPr>
      </w:pPr>
      <w:bookmarkStart w:id="0" w:name="_GoBack"/>
    </w:p>
    <w:p w:rsidR="004C7C59" w:rsidRDefault="004C7C59" w:rsidP="004C7C59">
      <w:pPr>
        <w:jc w:val="center"/>
        <w:rPr>
          <w:b/>
          <w:szCs w:val="28"/>
        </w:rPr>
      </w:pPr>
      <w:r>
        <w:rPr>
          <w:b/>
          <w:szCs w:val="28"/>
        </w:rPr>
        <w:t>О внесении изменений в постановление администрации города Твери от 11.07.2016 № 1173 «Об утверждении  административного регламента предоставления муниципальными  учреждениями услуги</w:t>
      </w:r>
    </w:p>
    <w:p w:rsidR="004C7C59" w:rsidRDefault="004C7C59" w:rsidP="004C7C59">
      <w:pPr>
        <w:jc w:val="center"/>
        <w:rPr>
          <w:b/>
          <w:szCs w:val="28"/>
        </w:rPr>
      </w:pPr>
      <w:r>
        <w:rPr>
          <w:b/>
          <w:szCs w:val="28"/>
        </w:rPr>
        <w:t xml:space="preserve"> «Прием заявлений о зачислении в муниципальные образовательные учреждения, реализующие основную образовательную программу  дошкольного образования (детские сады), а также  постановка на соответствующий  учет»</w:t>
      </w:r>
    </w:p>
    <w:bookmarkEnd w:id="0"/>
    <w:p w:rsidR="004C7C59" w:rsidRDefault="004C7C59" w:rsidP="004C7C59">
      <w:pPr>
        <w:jc w:val="center"/>
        <w:rPr>
          <w:szCs w:val="28"/>
        </w:rPr>
      </w:pPr>
    </w:p>
    <w:p w:rsidR="004C7C59" w:rsidRDefault="004C7C59" w:rsidP="00C1611F">
      <w:pPr>
        <w:ind w:firstLine="709"/>
        <w:jc w:val="both"/>
        <w:rPr>
          <w:szCs w:val="28"/>
        </w:rPr>
      </w:pPr>
      <w:r>
        <w:rPr>
          <w:szCs w:val="28"/>
        </w:rPr>
        <w:t>Руководствуясь Уставом города Твери, в соответствии с Федеральным законом от 29.12.2017 № 479-ФЗ «О внесении изменений в Федеральный закон «Об организации предоставления государственных и муниципальных услуг», постановлением администрации города Твери от 20.03.2018 № 408 «О закреплении определенных территорий за муниципальными образовательными учреждениями города Твери, реализующими основные образовательные программы дошкольного образования»</w:t>
      </w:r>
    </w:p>
    <w:p w:rsidR="004C7C59" w:rsidRDefault="004C7C59" w:rsidP="004C7C59">
      <w:pPr>
        <w:jc w:val="both"/>
        <w:rPr>
          <w:szCs w:val="28"/>
        </w:rPr>
      </w:pPr>
    </w:p>
    <w:p w:rsidR="004C7C59" w:rsidRDefault="004C7C59" w:rsidP="004C7C59">
      <w:pPr>
        <w:jc w:val="center"/>
        <w:rPr>
          <w:b/>
          <w:szCs w:val="28"/>
        </w:rPr>
      </w:pPr>
      <w:r>
        <w:rPr>
          <w:szCs w:val="28"/>
        </w:rPr>
        <w:t>ПОСТАНОВЛЯЮ</w:t>
      </w:r>
      <w:r>
        <w:rPr>
          <w:b/>
          <w:szCs w:val="28"/>
        </w:rPr>
        <w:t>:</w:t>
      </w:r>
    </w:p>
    <w:p w:rsidR="004C7C59" w:rsidRDefault="004C7C59" w:rsidP="004C7C59">
      <w:pPr>
        <w:jc w:val="right"/>
        <w:rPr>
          <w:szCs w:val="28"/>
        </w:rPr>
      </w:pPr>
    </w:p>
    <w:p w:rsidR="004C7C59" w:rsidRDefault="004C7C59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1. Внести в административный регламент предоставления муниципальными учреждениями услуги «Прием заявлений о зачислении в муниципальные образовательные учреждения, реализующие основную образовательную программу  дошкольного образования (детские сады), а также постановка на соответствующий учет», утвержденный постановлением администрации города Твери от 11.07.2016 </w:t>
      </w:r>
      <w:r w:rsidR="00765D75">
        <w:rPr>
          <w:szCs w:val="28"/>
        </w:rPr>
        <w:t xml:space="preserve">  </w:t>
      </w:r>
      <w:r>
        <w:rPr>
          <w:szCs w:val="28"/>
        </w:rPr>
        <w:t>№ 1173 (далее -</w:t>
      </w:r>
      <w:r w:rsidR="00765D75">
        <w:rPr>
          <w:szCs w:val="28"/>
        </w:rPr>
        <w:t xml:space="preserve"> </w:t>
      </w:r>
      <w:r>
        <w:rPr>
          <w:szCs w:val="28"/>
        </w:rPr>
        <w:t>административный регламент), следующие изменения:</w:t>
      </w:r>
    </w:p>
    <w:p w:rsidR="004C7C59" w:rsidRDefault="004C7C59" w:rsidP="00C1611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22E57">
        <w:rPr>
          <w:sz w:val="28"/>
          <w:szCs w:val="28"/>
        </w:rPr>
        <w:t>1</w:t>
      </w:r>
      <w:r>
        <w:rPr>
          <w:sz w:val="28"/>
          <w:szCs w:val="28"/>
        </w:rPr>
        <w:t>. абзац два</w:t>
      </w:r>
      <w:r w:rsidR="003B6CDB">
        <w:rPr>
          <w:sz w:val="28"/>
          <w:szCs w:val="28"/>
        </w:rPr>
        <w:t>дцать четвертый подраздела</w:t>
      </w:r>
      <w:r>
        <w:rPr>
          <w:sz w:val="28"/>
          <w:szCs w:val="28"/>
        </w:rPr>
        <w:t xml:space="preserve"> 2.5</w:t>
      </w:r>
      <w:r w:rsidR="003B6CDB">
        <w:rPr>
          <w:sz w:val="28"/>
          <w:szCs w:val="28"/>
        </w:rPr>
        <w:t xml:space="preserve"> раздела 2</w:t>
      </w:r>
      <w:r>
        <w:rPr>
          <w:sz w:val="28"/>
          <w:szCs w:val="28"/>
        </w:rPr>
        <w:t xml:space="preserve"> административного регламента изложить в следующей редакции:</w:t>
      </w:r>
    </w:p>
    <w:p w:rsidR="004C7C59" w:rsidRDefault="004C7C59" w:rsidP="00C1611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«постановление администрации города Твери от 20.03.2018 № 408 «О закреплении определенных территорий за муниципальными образовательными учреждениями города Твери, реализующими основные образовательные программы дошкольного образования</w:t>
      </w:r>
      <w:r w:rsidR="00C650A6">
        <w:rPr>
          <w:sz w:val="28"/>
          <w:szCs w:val="28"/>
        </w:rPr>
        <w:t xml:space="preserve">» </w:t>
      </w:r>
      <w:r w:rsidR="00C650A6" w:rsidRPr="00C22E57">
        <w:rPr>
          <w:sz w:val="28"/>
          <w:szCs w:val="28"/>
        </w:rPr>
        <w:t>(газета «Вся Тверь» от 23.03.2018 № 23 (993).»</w:t>
      </w:r>
      <w:r w:rsidRPr="00C22E57">
        <w:rPr>
          <w:sz w:val="28"/>
          <w:szCs w:val="28"/>
        </w:rPr>
        <w:t>;</w:t>
      </w:r>
    </w:p>
    <w:p w:rsidR="004C7C59" w:rsidRDefault="004C7C59" w:rsidP="00C1611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1.</w:t>
      </w:r>
      <w:r w:rsidR="00C22E57">
        <w:rPr>
          <w:sz w:val="28"/>
          <w:szCs w:val="28"/>
        </w:rPr>
        <w:t>2</w:t>
      </w:r>
      <w:r>
        <w:rPr>
          <w:sz w:val="28"/>
          <w:szCs w:val="28"/>
        </w:rPr>
        <w:t>. абзац третий пункта 2.6.2 административного регламента изложить в следующей редакции:</w:t>
      </w:r>
      <w:r>
        <w:rPr>
          <w:color w:val="auto"/>
          <w:sz w:val="28"/>
          <w:szCs w:val="28"/>
        </w:rPr>
        <w:t xml:space="preserve"> </w:t>
      </w:r>
    </w:p>
    <w:p w:rsidR="004C7C59" w:rsidRDefault="004C7C59" w:rsidP="00C1611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«В заявлении указывается одно приоритетное МОУ г.</w:t>
      </w:r>
      <w:r w:rsidR="000B4422">
        <w:rPr>
          <w:sz w:val="28"/>
          <w:szCs w:val="28"/>
        </w:rPr>
        <w:t xml:space="preserve"> </w:t>
      </w:r>
      <w:r>
        <w:rPr>
          <w:sz w:val="28"/>
          <w:szCs w:val="28"/>
        </w:rPr>
        <w:t>Твери, закрепленное за определенной территорией в соответствии с постановлением администрации города Твери от 20.03.2018 № 408 «О закреплении определенных территорий за муниципальными образовательными учреждениями города Твери, реализующими основные образовательные программы дошкольного образования», и два дополнительных;»;</w:t>
      </w:r>
    </w:p>
    <w:p w:rsidR="008A7E0B" w:rsidRPr="00E45947" w:rsidRDefault="008A7E0B" w:rsidP="00C1611F">
      <w:pPr>
        <w:pStyle w:val="Default"/>
        <w:ind w:firstLine="709"/>
        <w:jc w:val="both"/>
        <w:rPr>
          <w:sz w:val="28"/>
          <w:szCs w:val="28"/>
        </w:rPr>
      </w:pPr>
      <w:r w:rsidRPr="00E45947">
        <w:rPr>
          <w:sz w:val="28"/>
          <w:szCs w:val="28"/>
        </w:rPr>
        <w:t>1.</w:t>
      </w:r>
      <w:r w:rsidR="00C22E57" w:rsidRPr="00E45947">
        <w:rPr>
          <w:sz w:val="28"/>
          <w:szCs w:val="28"/>
        </w:rPr>
        <w:t>3</w:t>
      </w:r>
      <w:r w:rsidRPr="00E45947">
        <w:rPr>
          <w:sz w:val="28"/>
          <w:szCs w:val="28"/>
        </w:rPr>
        <w:t xml:space="preserve">. пункт 2.6.4 раздела 2.6 административного регламента </w:t>
      </w:r>
      <w:r w:rsidR="00B35BF2" w:rsidRPr="00E45947">
        <w:rPr>
          <w:sz w:val="28"/>
          <w:szCs w:val="28"/>
        </w:rPr>
        <w:t xml:space="preserve">дополнить </w:t>
      </w:r>
      <w:r w:rsidRPr="00E45947">
        <w:rPr>
          <w:sz w:val="28"/>
          <w:szCs w:val="28"/>
        </w:rPr>
        <w:t>абзацами следующего содержания:</w:t>
      </w:r>
    </w:p>
    <w:p w:rsidR="008A7E0B" w:rsidRPr="00E45947" w:rsidRDefault="008A7E0B" w:rsidP="008A7E0B">
      <w:pPr>
        <w:pStyle w:val="Default"/>
        <w:ind w:firstLine="709"/>
        <w:jc w:val="both"/>
        <w:rPr>
          <w:sz w:val="28"/>
          <w:szCs w:val="28"/>
        </w:rPr>
      </w:pPr>
      <w:r w:rsidRPr="00E45947">
        <w:rPr>
          <w:sz w:val="28"/>
          <w:szCs w:val="28"/>
        </w:rPr>
        <w:t>«-</w:t>
      </w:r>
      <w:r w:rsidR="00917638" w:rsidRPr="00E45947">
        <w:rPr>
          <w:sz w:val="28"/>
          <w:szCs w:val="28"/>
        </w:rPr>
        <w:t xml:space="preserve"> </w:t>
      </w:r>
      <w:r w:rsidRPr="00E45947"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8A7E0B" w:rsidRPr="00E45947" w:rsidRDefault="008A7E0B" w:rsidP="008A7E0B">
      <w:pPr>
        <w:pStyle w:val="Default"/>
        <w:ind w:firstLine="709"/>
        <w:jc w:val="both"/>
        <w:rPr>
          <w:sz w:val="28"/>
          <w:szCs w:val="28"/>
        </w:rPr>
      </w:pPr>
      <w:r w:rsidRPr="00E45947">
        <w:rPr>
          <w:sz w:val="28"/>
          <w:szCs w:val="28"/>
        </w:rPr>
        <w:t>а) 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:rsidR="008A7E0B" w:rsidRPr="00E45947" w:rsidRDefault="008A7E0B" w:rsidP="008A7E0B">
      <w:pPr>
        <w:pStyle w:val="Default"/>
        <w:ind w:firstLine="709"/>
        <w:jc w:val="both"/>
        <w:rPr>
          <w:sz w:val="28"/>
          <w:szCs w:val="28"/>
        </w:rPr>
      </w:pPr>
      <w:r w:rsidRPr="00E45947">
        <w:rPr>
          <w:sz w:val="28"/>
          <w:szCs w:val="28"/>
        </w:rPr>
        <w:t>б) наличие ошибок в заявлении о предоставлении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:rsidR="008A7E0B" w:rsidRPr="00E45947" w:rsidRDefault="008A7E0B" w:rsidP="008A7E0B">
      <w:pPr>
        <w:pStyle w:val="Default"/>
        <w:ind w:firstLine="709"/>
        <w:jc w:val="both"/>
        <w:rPr>
          <w:sz w:val="28"/>
          <w:szCs w:val="28"/>
        </w:rPr>
      </w:pPr>
      <w:r w:rsidRPr="00E45947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8A7E0B" w:rsidRDefault="008A7E0B" w:rsidP="008A7E0B">
      <w:pPr>
        <w:pStyle w:val="Default"/>
        <w:ind w:firstLine="709"/>
        <w:jc w:val="both"/>
        <w:rPr>
          <w:sz w:val="28"/>
          <w:szCs w:val="28"/>
        </w:rPr>
      </w:pPr>
      <w:r w:rsidRPr="00E45947">
        <w:rPr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E45947" w:rsidRPr="00E45947">
        <w:rPr>
          <w:sz w:val="28"/>
          <w:szCs w:val="28"/>
        </w:rPr>
        <w:t>МОУ г. Твери</w:t>
      </w:r>
      <w:r w:rsidRPr="00E45947">
        <w:rPr>
          <w:sz w:val="28"/>
          <w:szCs w:val="28"/>
        </w:rPr>
        <w:t xml:space="preserve">, работника </w:t>
      </w:r>
      <w:r w:rsidR="00E45947" w:rsidRPr="00E45947">
        <w:rPr>
          <w:sz w:val="28"/>
          <w:szCs w:val="28"/>
        </w:rPr>
        <w:t>ГАУ «МФЦ»</w:t>
      </w:r>
      <w:r w:rsidRPr="00E45947">
        <w:rPr>
          <w:sz w:val="28"/>
          <w:szCs w:val="28"/>
        </w:rPr>
        <w:t xml:space="preserve">, работника организации, предусмотренной частью 1.1 статьи 16 </w:t>
      </w:r>
      <w:r w:rsidR="00E45947" w:rsidRPr="00E45947">
        <w:rPr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Pr="00E45947">
        <w:rPr>
          <w:sz w:val="28"/>
          <w:szCs w:val="28"/>
        </w:rPr>
        <w:t xml:space="preserve">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</w:t>
      </w:r>
      <w:r w:rsidR="00E45947" w:rsidRPr="00E45947">
        <w:rPr>
          <w:sz w:val="28"/>
          <w:szCs w:val="28"/>
        </w:rPr>
        <w:t>МОУ  г. Твери</w:t>
      </w:r>
      <w:r w:rsidRPr="00E45947">
        <w:rPr>
          <w:sz w:val="28"/>
          <w:szCs w:val="28"/>
        </w:rPr>
        <w:t xml:space="preserve">, руководителя </w:t>
      </w:r>
      <w:r w:rsidR="00E45947" w:rsidRPr="00E45947">
        <w:rPr>
          <w:sz w:val="28"/>
          <w:szCs w:val="28"/>
        </w:rPr>
        <w:t>ГАУ «МФЦ»</w:t>
      </w:r>
      <w:r w:rsidRPr="00E45947">
        <w:rPr>
          <w:sz w:val="28"/>
          <w:szCs w:val="28"/>
        </w:rPr>
        <w:t xml:space="preserve"> при первоначальном отказе в приеме документов, необходимых для предоставления услуги, либо руководителя организации, предусмотренной частью 1.1 статьи 16 </w:t>
      </w:r>
      <w:r w:rsidR="00E45947" w:rsidRPr="00E45947">
        <w:rPr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Pr="00E45947">
        <w:rPr>
          <w:sz w:val="28"/>
          <w:szCs w:val="28"/>
        </w:rPr>
        <w:t>, уведомляется заявитель, а также приносятся извинения за доставленные неудобства.</w:t>
      </w:r>
      <w:r w:rsidR="000B4422">
        <w:rPr>
          <w:sz w:val="28"/>
          <w:szCs w:val="28"/>
        </w:rPr>
        <w:t>»;</w:t>
      </w:r>
    </w:p>
    <w:p w:rsidR="004C7C59" w:rsidRDefault="004C7C59" w:rsidP="00C1611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1611F">
        <w:rPr>
          <w:sz w:val="28"/>
          <w:szCs w:val="28"/>
        </w:rPr>
        <w:t>1.</w:t>
      </w:r>
      <w:r w:rsidR="00795464">
        <w:rPr>
          <w:sz w:val="28"/>
          <w:szCs w:val="28"/>
        </w:rPr>
        <w:t>4</w:t>
      </w:r>
      <w:r w:rsidRPr="00C1611F">
        <w:rPr>
          <w:sz w:val="28"/>
          <w:szCs w:val="28"/>
        </w:rPr>
        <w:t>. наименование</w:t>
      </w:r>
      <w:r>
        <w:rPr>
          <w:sz w:val="28"/>
          <w:szCs w:val="28"/>
        </w:rPr>
        <w:t xml:space="preserve"> </w:t>
      </w:r>
      <w:r w:rsidR="000D793B">
        <w:rPr>
          <w:sz w:val="28"/>
          <w:szCs w:val="28"/>
        </w:rPr>
        <w:t>подраздела 2.8 раздела 2</w:t>
      </w:r>
      <w:r>
        <w:rPr>
          <w:sz w:val="28"/>
          <w:szCs w:val="28"/>
        </w:rPr>
        <w:t xml:space="preserve"> административного регламента изложить в следующей редакции:</w:t>
      </w:r>
      <w:r>
        <w:rPr>
          <w:color w:val="auto"/>
          <w:sz w:val="28"/>
          <w:szCs w:val="28"/>
        </w:rPr>
        <w:t xml:space="preserve"> </w:t>
      </w:r>
    </w:p>
    <w:p w:rsidR="004C7C59" w:rsidRDefault="004C7C59" w:rsidP="00C1611F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>
        <w:rPr>
          <w:color w:val="auto"/>
          <w:sz w:val="28"/>
          <w:szCs w:val="28"/>
        </w:rPr>
        <w:t xml:space="preserve">«2.8. </w:t>
      </w:r>
      <w:r>
        <w:rPr>
          <w:rFonts w:eastAsiaTheme="minorHAnsi"/>
          <w:sz w:val="28"/>
          <w:szCs w:val="28"/>
        </w:rPr>
        <w:t>Исчерпывающий перечень оснований для приостановления предоставления  услуги или о</w:t>
      </w:r>
      <w:r w:rsidR="008A7E0B">
        <w:rPr>
          <w:rFonts w:eastAsiaTheme="minorHAnsi"/>
          <w:sz w:val="28"/>
          <w:szCs w:val="28"/>
        </w:rPr>
        <w:t>тказа в предоставлении  услуги»;</w:t>
      </w:r>
    </w:p>
    <w:p w:rsidR="00DA3BFB" w:rsidRDefault="00DA3BFB" w:rsidP="00C1611F">
      <w:pPr>
        <w:pStyle w:val="Default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1.5. </w:t>
      </w:r>
      <w:r w:rsidR="00DC3B4A">
        <w:rPr>
          <w:rFonts w:eastAsiaTheme="minorHAnsi"/>
          <w:sz w:val="28"/>
          <w:szCs w:val="28"/>
        </w:rPr>
        <w:t xml:space="preserve">подраздел 2.8 раздела 2 </w:t>
      </w:r>
      <w:r w:rsidR="00DC3B4A">
        <w:rPr>
          <w:sz w:val="28"/>
          <w:szCs w:val="28"/>
        </w:rPr>
        <w:t xml:space="preserve">административного регламента </w:t>
      </w:r>
      <w:r w:rsidR="00B35BF2">
        <w:rPr>
          <w:rFonts w:eastAsiaTheme="minorHAnsi"/>
          <w:sz w:val="28"/>
          <w:szCs w:val="28"/>
        </w:rPr>
        <w:t>дополнить</w:t>
      </w:r>
      <w:r w:rsidR="00B35BF2">
        <w:rPr>
          <w:sz w:val="28"/>
          <w:szCs w:val="28"/>
        </w:rPr>
        <w:t xml:space="preserve"> </w:t>
      </w:r>
      <w:r w:rsidR="00DC3B4A">
        <w:rPr>
          <w:sz w:val="28"/>
          <w:szCs w:val="28"/>
        </w:rPr>
        <w:t>пунктом 2.8.3 следующего содержания:</w:t>
      </w:r>
    </w:p>
    <w:p w:rsidR="00DC3B4A" w:rsidRDefault="00DC3B4A" w:rsidP="00C1611F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«2.8.3. </w:t>
      </w:r>
      <w:r w:rsidR="008A7E0B">
        <w:rPr>
          <w:sz w:val="28"/>
          <w:szCs w:val="28"/>
        </w:rPr>
        <w:t>О</w:t>
      </w:r>
      <w:r>
        <w:rPr>
          <w:sz w:val="28"/>
          <w:szCs w:val="28"/>
        </w:rPr>
        <w:t>сновани</w:t>
      </w:r>
      <w:r w:rsidR="008A7E0B">
        <w:rPr>
          <w:sz w:val="28"/>
          <w:szCs w:val="28"/>
        </w:rPr>
        <w:t>я</w:t>
      </w:r>
      <w:r w:rsidR="00BF20EF">
        <w:rPr>
          <w:sz w:val="28"/>
          <w:szCs w:val="28"/>
        </w:rPr>
        <w:t xml:space="preserve"> </w:t>
      </w:r>
      <w:r w:rsidR="00BF20EF">
        <w:rPr>
          <w:rFonts w:eastAsiaTheme="minorHAnsi"/>
          <w:sz w:val="28"/>
          <w:szCs w:val="28"/>
        </w:rPr>
        <w:t>для приостановления предоставления услуги</w:t>
      </w:r>
      <w:r w:rsidR="00346C5E">
        <w:rPr>
          <w:rFonts w:eastAsiaTheme="minorHAnsi"/>
          <w:sz w:val="28"/>
          <w:szCs w:val="28"/>
        </w:rPr>
        <w:t xml:space="preserve"> </w:t>
      </w:r>
      <w:r w:rsidR="008A7E0B">
        <w:rPr>
          <w:rFonts w:eastAsiaTheme="minorHAnsi"/>
          <w:sz w:val="28"/>
          <w:szCs w:val="28"/>
        </w:rPr>
        <w:t>отсутствуют</w:t>
      </w:r>
      <w:r w:rsidR="00346C5E">
        <w:rPr>
          <w:rFonts w:eastAsiaTheme="minorHAnsi"/>
          <w:sz w:val="28"/>
          <w:szCs w:val="28"/>
        </w:rPr>
        <w:t>.</w:t>
      </w:r>
      <w:r w:rsidR="008A7E0B">
        <w:rPr>
          <w:rFonts w:eastAsiaTheme="minorHAnsi"/>
          <w:sz w:val="28"/>
          <w:szCs w:val="28"/>
        </w:rPr>
        <w:t>»;</w:t>
      </w:r>
    </w:p>
    <w:p w:rsidR="004C7C59" w:rsidRPr="00C1611F" w:rsidRDefault="004C7C59" w:rsidP="00C1611F">
      <w:pPr>
        <w:ind w:firstLine="709"/>
        <w:jc w:val="both"/>
        <w:rPr>
          <w:szCs w:val="28"/>
        </w:rPr>
      </w:pPr>
      <w:r w:rsidRPr="00B35BF2">
        <w:rPr>
          <w:rFonts w:eastAsiaTheme="minorHAnsi"/>
          <w:szCs w:val="28"/>
        </w:rPr>
        <w:t>1.</w:t>
      </w:r>
      <w:r w:rsidR="008F25A2" w:rsidRPr="00B35BF2">
        <w:rPr>
          <w:rFonts w:eastAsiaTheme="minorHAnsi"/>
          <w:szCs w:val="28"/>
        </w:rPr>
        <w:t>6</w:t>
      </w:r>
      <w:r w:rsidRPr="00B35BF2">
        <w:rPr>
          <w:rFonts w:eastAsiaTheme="minorHAnsi"/>
          <w:szCs w:val="28"/>
        </w:rPr>
        <w:t xml:space="preserve">. </w:t>
      </w:r>
      <w:r w:rsidR="000D793B" w:rsidRPr="00B35BF2">
        <w:rPr>
          <w:szCs w:val="28"/>
        </w:rPr>
        <w:t xml:space="preserve">раздел 5 </w:t>
      </w:r>
      <w:r w:rsidRPr="00B35BF2">
        <w:rPr>
          <w:szCs w:val="28"/>
        </w:rPr>
        <w:t>административного регламента изложить в следующей редакции:</w:t>
      </w:r>
      <w:r w:rsidRPr="00C1611F">
        <w:rPr>
          <w:szCs w:val="28"/>
        </w:rPr>
        <w:t xml:space="preserve"> </w:t>
      </w:r>
    </w:p>
    <w:p w:rsidR="009D650B" w:rsidRDefault="004C7C59" w:rsidP="009D650B">
      <w:pPr>
        <w:ind w:firstLine="709"/>
        <w:jc w:val="center"/>
      </w:pPr>
      <w:r>
        <w:t>«</w:t>
      </w:r>
      <w:r w:rsidR="009D650B">
        <w:t xml:space="preserve">5. Досудебный (внесудебный) порядок обжалования решений и действий (бездействия) органа, предоставляющего услугу, многофункционального центра, </w:t>
      </w:r>
      <w:r w:rsidR="009D650B">
        <w:lastRenderedPageBreak/>
        <w:t xml:space="preserve">организаций, указанных в части 1.1 статьи 16 Федерального закона от 27.07.2010 </w:t>
      </w:r>
      <w:r w:rsidR="001273FF">
        <w:t xml:space="preserve">   </w:t>
      </w:r>
      <w:r w:rsidR="009D650B">
        <w:t>№ 210-ФЗ «Об организации предоставления государственных и муниципальных услуг»</w:t>
      </w:r>
      <w:r w:rsidR="00F154AC">
        <w:t>, а также их должностных лиц,</w:t>
      </w:r>
      <w:r w:rsidR="009D650B">
        <w:t xml:space="preserve"> работников</w:t>
      </w:r>
    </w:p>
    <w:p w:rsidR="009D650B" w:rsidRDefault="009D650B" w:rsidP="009D650B">
      <w:pPr>
        <w:ind w:firstLine="709"/>
        <w:jc w:val="both"/>
      </w:pPr>
    </w:p>
    <w:p w:rsidR="009D650B" w:rsidRDefault="009D650B" w:rsidP="009D650B">
      <w:pPr>
        <w:ind w:firstLine="709"/>
        <w:jc w:val="both"/>
      </w:pPr>
      <w:r>
        <w:t>5.1. Обжалование решений и действий (бездействия) МОУ г. Твери, ГАУ «МФЦ»,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</w:t>
      </w:r>
      <w:r w:rsidR="00683B84">
        <w:t>иципальных служащих, работников и</w:t>
      </w:r>
      <w:r>
        <w:t xml:space="preserve"> рассмотрение указанных жалоб осуществляются с соблюдением требований Федерального закона от 27.07.2010 № 210-ФЗ «Об организации предоставления государственных и муниципальных услуг».</w:t>
      </w:r>
    </w:p>
    <w:p w:rsidR="009D650B" w:rsidRDefault="009D650B" w:rsidP="009D650B">
      <w:pPr>
        <w:ind w:firstLine="709"/>
        <w:jc w:val="both"/>
      </w:pPr>
      <w:r>
        <w:t>5.2. Заявитель может обратиться с жалобой, в том числе в следующих случаях:</w:t>
      </w:r>
    </w:p>
    <w:p w:rsidR="009D650B" w:rsidRDefault="009D650B" w:rsidP="009D650B">
      <w:pPr>
        <w:ind w:firstLine="709"/>
        <w:jc w:val="both"/>
      </w:pPr>
      <w:r>
        <w:t>1) нарушение срока регистрации запроса о предоставлении услуги, запроса, указанного в статье 15.1 Федерального закона от 27.07.2010 № 210-ФЗ «Об организации предоставления государственных и муниципальных услуг»;</w:t>
      </w:r>
    </w:p>
    <w:p w:rsidR="009D650B" w:rsidRDefault="009D650B" w:rsidP="009D650B">
      <w:pPr>
        <w:ind w:firstLine="709"/>
        <w:jc w:val="both"/>
      </w:pPr>
      <w:r>
        <w:t>2) нарушение срока предоставления услуги. 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(бездействие) которого обжалуются, возложена функция по предоставлению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9D650B" w:rsidRDefault="009D650B" w:rsidP="009D650B">
      <w:pPr>
        <w:ind w:firstLine="709"/>
        <w:jc w:val="both"/>
      </w:pPr>
      <w: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услуги;</w:t>
      </w:r>
    </w:p>
    <w:p w:rsidR="009D650B" w:rsidRDefault="009D650B" w:rsidP="009D650B">
      <w:pPr>
        <w:ind w:firstLine="709"/>
        <w:jc w:val="both"/>
      </w:pPr>
      <w: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услуги, у заявителя;</w:t>
      </w:r>
    </w:p>
    <w:p w:rsidR="009D650B" w:rsidRDefault="009D650B" w:rsidP="009D650B">
      <w:pPr>
        <w:ind w:firstLine="709"/>
        <w:jc w:val="both"/>
      </w:pPr>
      <w:r>
        <w:t xml:space="preserve"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(бездействие) которого обжалуются, возложена функция по предоставлению услуги в полном объеме в порядке, определенном частью 1.3 статьи 16 Федерального закона от 27.07.2010    </w:t>
      </w:r>
      <w:r w:rsidR="0085077D">
        <w:t xml:space="preserve"> </w:t>
      </w:r>
      <w:r>
        <w:t>№ 210-ФЗ «Об организации предоставления государственных и муниципальных услуг»;</w:t>
      </w:r>
    </w:p>
    <w:p w:rsidR="009D650B" w:rsidRDefault="009D650B" w:rsidP="009D650B">
      <w:pPr>
        <w:ind w:firstLine="709"/>
        <w:jc w:val="both"/>
      </w:pPr>
      <w:r>
        <w:t xml:space="preserve">6) затребование с заявителя при предоставлении услуги платы, не предусмотренной нормативными правовыми актами Российской Федерации, </w:t>
      </w:r>
      <w:r>
        <w:lastRenderedPageBreak/>
        <w:t>нормативными правовыми актами субъектов Российской Федерации, муниципальными правовыми актами;</w:t>
      </w:r>
    </w:p>
    <w:p w:rsidR="009D650B" w:rsidRDefault="009D650B" w:rsidP="009D650B">
      <w:pPr>
        <w:ind w:firstLine="709"/>
        <w:jc w:val="both"/>
      </w:pPr>
      <w:r>
        <w:t xml:space="preserve">7) отказ органа, предоставляющего услугу, должностного лица органа, предоставляющего услугу, ГАУ «МФЦ», работника ГАУ «МФЦ», организаций, предусмотренных частью 1.1 статьи 16 Федерального закона от 27.07.2010 </w:t>
      </w:r>
      <w:r w:rsidR="008B6317">
        <w:t xml:space="preserve">              </w:t>
      </w:r>
      <w:r>
        <w:t>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(бездействие) которого обжалуются, возложена функция по предоставлению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9D650B" w:rsidRDefault="009D650B" w:rsidP="009D650B">
      <w:pPr>
        <w:ind w:firstLine="709"/>
        <w:jc w:val="both"/>
      </w:pPr>
      <w:r>
        <w:t>8) нарушение срока или порядка выдачи документов по результатам предоставления услуги;</w:t>
      </w:r>
    </w:p>
    <w:p w:rsidR="009D650B" w:rsidRDefault="009D650B" w:rsidP="009D650B">
      <w:pPr>
        <w:ind w:firstLine="709"/>
        <w:jc w:val="both"/>
      </w:pPr>
      <w:r>
        <w:t>9) приостановление предоставления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(бездействие) которого обжалуются, возложена функция по предоставлению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9D650B" w:rsidRDefault="009D650B" w:rsidP="009D650B">
      <w:pPr>
        <w:ind w:firstLine="709"/>
        <w:jc w:val="both"/>
      </w:pPr>
      <w:r>
        <w:t xml:space="preserve">10) требование у заявителя при предоставлении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 услуги, либо в предоставлении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(бездействие) которого обжалуются, возложена функция по предоставлению соответствующей услуги в полном объеме в порядке, определенном частью 1.3 статьи 16 Федерального закона от 27.07.2010 </w:t>
      </w:r>
      <w:r w:rsidR="001273FF">
        <w:t xml:space="preserve">    </w:t>
      </w:r>
      <w:r>
        <w:t>№ 210-ФЗ «Об организации предоставления государственных и муниципальных услуг».</w:t>
      </w:r>
    </w:p>
    <w:p w:rsidR="009D650B" w:rsidRDefault="009D650B" w:rsidP="009D650B">
      <w:pPr>
        <w:ind w:firstLine="709"/>
        <w:jc w:val="both"/>
      </w:pPr>
      <w:r>
        <w:t xml:space="preserve">5.3. Жалоба подается в письменной форме на бумажном носителе, в электронной форме в </w:t>
      </w:r>
      <w:r w:rsidR="002B2555">
        <w:t>МОУ г. Твери</w:t>
      </w:r>
      <w:r>
        <w:t xml:space="preserve">, ГАУ «МФЦ» либо в соответствующий орган государственной власти (орган местного самоуправления) публично-правового образования, являющийся учредителем ГАУ «МФЦ» (далее - учредитель ГАУ </w:t>
      </w:r>
      <w:r>
        <w:lastRenderedPageBreak/>
        <w:t>«МФЦ»), а также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услуг».</w:t>
      </w:r>
    </w:p>
    <w:p w:rsidR="002B2555" w:rsidRDefault="009D650B" w:rsidP="009D650B">
      <w:pPr>
        <w:ind w:firstLine="709"/>
        <w:jc w:val="both"/>
      </w:pPr>
      <w:r>
        <w:t xml:space="preserve">Жалобы на решения и действия (бездействие) руководителя </w:t>
      </w:r>
      <w:r w:rsidR="002B2555">
        <w:t>МОУ г. Твери</w:t>
      </w:r>
      <w:r>
        <w:t xml:space="preserve"> подаются в </w:t>
      </w:r>
      <w:r w:rsidR="002B2555">
        <w:t xml:space="preserve">управление образования </w:t>
      </w:r>
      <w:r>
        <w:t>администраци</w:t>
      </w:r>
      <w:r w:rsidR="00FC1063">
        <w:t>и</w:t>
      </w:r>
      <w:r>
        <w:t xml:space="preserve"> города Твери</w:t>
      </w:r>
      <w:r w:rsidR="00356DAA">
        <w:t xml:space="preserve"> либо администрацию города Твери</w:t>
      </w:r>
      <w:r w:rsidR="002B2555">
        <w:t>.</w:t>
      </w:r>
    </w:p>
    <w:p w:rsidR="009D650B" w:rsidRDefault="009D650B" w:rsidP="009D650B">
      <w:pPr>
        <w:ind w:firstLine="709"/>
        <w:jc w:val="both"/>
      </w:pPr>
      <w:r>
        <w:t>Жалобы на решения и действия (бездействие) работника ГАУ «МФЦ» подаются руководителю этого ГАУ «МФЦ». Жалобы на решения и действия (бездействие) ГАУ «МФЦ» подаются учредителю ГАУ «МФЦ» или должностному лицу, уполномоченному нормативным правовым актом Тверской области. Жалобы на решения и действия (бездействие) работников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подаются руководителям этих организаций.</w:t>
      </w:r>
    </w:p>
    <w:p w:rsidR="009D650B" w:rsidRDefault="009D650B" w:rsidP="009D650B">
      <w:pPr>
        <w:ind w:firstLine="709"/>
        <w:jc w:val="both"/>
      </w:pPr>
      <w:r>
        <w:t xml:space="preserve">5.4. Жалоба на решения и действия (бездействие) </w:t>
      </w:r>
      <w:r w:rsidR="002B2555">
        <w:t>МОУ г. Твери</w:t>
      </w:r>
      <w:r>
        <w:t xml:space="preserve">, должностного лица </w:t>
      </w:r>
      <w:r w:rsidR="002B2555">
        <w:t>МОУ г. Твери</w:t>
      </w:r>
      <w:r w:rsidR="00356DAA">
        <w:t xml:space="preserve"> либо</w:t>
      </w:r>
      <w:r>
        <w:t xml:space="preserve"> </w:t>
      </w:r>
      <w:r w:rsidR="00356DAA">
        <w:t xml:space="preserve">работников </w:t>
      </w:r>
      <w:r>
        <w:t>может быть направлена:</w:t>
      </w:r>
    </w:p>
    <w:p w:rsidR="009D650B" w:rsidRDefault="009D650B" w:rsidP="009D650B">
      <w:pPr>
        <w:ind w:firstLine="709"/>
        <w:jc w:val="both"/>
      </w:pPr>
      <w:r>
        <w:t>- по почте</w:t>
      </w:r>
    </w:p>
    <w:p w:rsidR="009D650B" w:rsidRDefault="009D650B" w:rsidP="009D650B">
      <w:pPr>
        <w:ind w:firstLine="709"/>
        <w:jc w:val="both"/>
      </w:pPr>
      <w:r>
        <w:t>- через ГАУ «МФЦ»;</w:t>
      </w:r>
    </w:p>
    <w:p w:rsidR="009D650B" w:rsidRDefault="009D650B" w:rsidP="009D650B">
      <w:pPr>
        <w:ind w:firstLine="709"/>
        <w:jc w:val="both"/>
      </w:pPr>
      <w:r>
        <w:t>- с использованием информационно-телекоммуникационной сети Интернет;</w:t>
      </w:r>
    </w:p>
    <w:p w:rsidR="009D650B" w:rsidRDefault="009D650B" w:rsidP="009D650B">
      <w:pPr>
        <w:ind w:firstLine="709"/>
        <w:jc w:val="both"/>
      </w:pPr>
      <w:r>
        <w:t>- с использованием единого портала государственных и муниципальных услуг либо регионального портала государственных и муниципальных услуг;</w:t>
      </w:r>
    </w:p>
    <w:p w:rsidR="009D650B" w:rsidRDefault="009D650B" w:rsidP="009D650B">
      <w:pPr>
        <w:ind w:firstLine="709"/>
        <w:jc w:val="both"/>
      </w:pPr>
      <w:r>
        <w:t xml:space="preserve">- </w:t>
      </w:r>
      <w:r w:rsidR="001273FF">
        <w:t>на</w:t>
      </w:r>
      <w:r>
        <w:t xml:space="preserve"> личном приеме заявителя.</w:t>
      </w:r>
    </w:p>
    <w:p w:rsidR="009D650B" w:rsidRDefault="009D650B" w:rsidP="009D650B">
      <w:pPr>
        <w:ind w:firstLine="709"/>
        <w:jc w:val="both"/>
      </w:pPr>
      <w:r>
        <w:t>Жалоба на решения и действия (бездействие) ГАУ «МФЦ», работника ГАУ «МФЦ» может быть направлена:</w:t>
      </w:r>
    </w:p>
    <w:p w:rsidR="009D650B" w:rsidRDefault="009D650B" w:rsidP="009D650B">
      <w:pPr>
        <w:ind w:firstLine="709"/>
        <w:jc w:val="both"/>
      </w:pPr>
      <w:r>
        <w:t>- по почте;</w:t>
      </w:r>
    </w:p>
    <w:p w:rsidR="009D650B" w:rsidRDefault="009D650B" w:rsidP="009D650B">
      <w:pPr>
        <w:ind w:firstLine="709"/>
        <w:jc w:val="both"/>
      </w:pPr>
      <w:r>
        <w:t>- с использованием информационно-телекоммуникационной сети  Интернет;</w:t>
      </w:r>
    </w:p>
    <w:p w:rsidR="009D650B" w:rsidRDefault="009D650B" w:rsidP="009D650B">
      <w:pPr>
        <w:ind w:firstLine="709"/>
        <w:jc w:val="both"/>
      </w:pPr>
      <w:r>
        <w:t xml:space="preserve">- с </w:t>
      </w:r>
      <w:r w:rsidR="001273FF">
        <w:t xml:space="preserve">использованием </w:t>
      </w:r>
      <w:r>
        <w:t>официального сайта ГАУ «МФЦ»;</w:t>
      </w:r>
    </w:p>
    <w:p w:rsidR="009D650B" w:rsidRDefault="009D650B" w:rsidP="009D650B">
      <w:pPr>
        <w:ind w:firstLine="709"/>
        <w:jc w:val="both"/>
      </w:pPr>
      <w:r>
        <w:t>-</w:t>
      </w:r>
      <w:r w:rsidR="001273FF">
        <w:t xml:space="preserve"> с использованием</w:t>
      </w:r>
      <w:r>
        <w:t xml:space="preserve"> единого портала государственных и муниципальных услуг либо регионального портала государственных и муниципальных услуг;</w:t>
      </w:r>
    </w:p>
    <w:p w:rsidR="009D650B" w:rsidRDefault="009D650B" w:rsidP="009D650B">
      <w:pPr>
        <w:ind w:firstLine="709"/>
        <w:jc w:val="both"/>
      </w:pPr>
      <w:r>
        <w:t xml:space="preserve">- </w:t>
      </w:r>
      <w:r w:rsidR="001273FF">
        <w:t>на</w:t>
      </w:r>
      <w:r>
        <w:t xml:space="preserve"> личном приеме заявителя. </w:t>
      </w:r>
    </w:p>
    <w:p w:rsidR="009D650B" w:rsidRDefault="009D650B" w:rsidP="009D650B">
      <w:pPr>
        <w:ind w:firstLine="709"/>
        <w:jc w:val="both"/>
      </w:pPr>
      <w:r>
        <w:t>Жалоба на решения и действия (бездействие)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Интернет,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9D650B" w:rsidRDefault="009D650B" w:rsidP="009D650B">
      <w:pPr>
        <w:ind w:firstLine="709"/>
        <w:jc w:val="both"/>
      </w:pPr>
      <w:r>
        <w:t>5.5. Жалоба должна содержать:</w:t>
      </w:r>
    </w:p>
    <w:p w:rsidR="009D650B" w:rsidRDefault="009D650B" w:rsidP="009D650B">
      <w:pPr>
        <w:ind w:firstLine="709"/>
        <w:jc w:val="both"/>
      </w:pPr>
      <w:r>
        <w:t xml:space="preserve">1) наименование </w:t>
      </w:r>
      <w:r w:rsidR="00FC1063">
        <w:t>МОУ г. Твери</w:t>
      </w:r>
      <w:r>
        <w:t xml:space="preserve">, должностного лица </w:t>
      </w:r>
      <w:r w:rsidR="00FC1063">
        <w:t>МОУ г. Твери</w:t>
      </w:r>
      <w:r>
        <w:t xml:space="preserve"> либо   </w:t>
      </w:r>
      <w:r w:rsidR="00356DAA">
        <w:t>работника</w:t>
      </w:r>
      <w:r w:rsidR="008D40B2">
        <w:t>,</w:t>
      </w:r>
      <w:r>
        <w:t xml:space="preserve"> ГАУ «МФЦ», его руководителя и (или) работника, организаций, предусмотренных частью 1.1 статьи 16 Федерального закона от 27.07.2010 </w:t>
      </w:r>
      <w:r w:rsidR="00B45474">
        <w:t xml:space="preserve">              </w:t>
      </w:r>
      <w:r>
        <w:t>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</w:p>
    <w:p w:rsidR="009D650B" w:rsidRDefault="009D650B" w:rsidP="009D650B">
      <w:pPr>
        <w:ind w:firstLine="709"/>
        <w:jc w:val="both"/>
      </w:pPr>
      <w:r>
        <w:lastRenderedPageBreak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D650B" w:rsidRDefault="009D650B" w:rsidP="009D650B">
      <w:pPr>
        <w:ind w:firstLine="709"/>
        <w:jc w:val="both"/>
      </w:pPr>
      <w:r>
        <w:t xml:space="preserve">3) сведения об обжалуемых решениях и действиях (бездействии) </w:t>
      </w:r>
      <w:r w:rsidR="00FC1063">
        <w:t>МОУ            г. Твери</w:t>
      </w:r>
      <w:r>
        <w:t xml:space="preserve">, должностного лица </w:t>
      </w:r>
      <w:r w:rsidR="00FC1063">
        <w:t>МОУ г. Твери</w:t>
      </w:r>
      <w:r>
        <w:t xml:space="preserve"> либо </w:t>
      </w:r>
      <w:r w:rsidR="00356DAA">
        <w:t>работника</w:t>
      </w:r>
      <w:r>
        <w:t>,</w:t>
      </w:r>
      <w:r w:rsidR="008D40B2">
        <w:t xml:space="preserve"> </w:t>
      </w:r>
      <w:r>
        <w:t>ГАУ «МФЦ», работника ГАУ «МФЦ»,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работников;</w:t>
      </w:r>
    </w:p>
    <w:p w:rsidR="009D650B" w:rsidRDefault="009D650B" w:rsidP="009D650B">
      <w:pPr>
        <w:ind w:firstLine="709"/>
        <w:jc w:val="both"/>
      </w:pPr>
      <w:r>
        <w:t xml:space="preserve">4) доводы, на основании которых заявитель не согласен с решением и действием (бездействием) </w:t>
      </w:r>
      <w:r w:rsidR="00356DAA">
        <w:t>МОУ г. Твери</w:t>
      </w:r>
      <w:r>
        <w:t xml:space="preserve">, должностного лица </w:t>
      </w:r>
      <w:r w:rsidR="00356DAA">
        <w:t>МОУ г. Твери</w:t>
      </w:r>
      <w:r>
        <w:t xml:space="preserve"> либо </w:t>
      </w:r>
      <w:r w:rsidR="00356DAA">
        <w:t>работника</w:t>
      </w:r>
      <w:r>
        <w:t>,</w:t>
      </w:r>
      <w:r w:rsidR="008D40B2">
        <w:t xml:space="preserve"> </w:t>
      </w:r>
      <w:r>
        <w:t>ГАУ «МФЦ», работника ГАУ «МФЦ»,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работников. Заявителем могут быть представлены документы (при наличии), подтверждающие доводы заявителя, либо их копии.</w:t>
      </w:r>
    </w:p>
    <w:p w:rsidR="009D650B" w:rsidRDefault="009D650B" w:rsidP="009D650B">
      <w:pPr>
        <w:ind w:firstLine="709"/>
        <w:jc w:val="both"/>
      </w:pPr>
      <w:r>
        <w:t>5.6. Жалоба может быть подана через представителя, в этом случае представляется документ, подтверждающий полномочия на осуществление действий от имени заявителя.</w:t>
      </w:r>
    </w:p>
    <w:p w:rsidR="009D650B" w:rsidRDefault="009D650B" w:rsidP="009D650B">
      <w:pPr>
        <w:ind w:firstLine="709"/>
        <w:jc w:val="both"/>
      </w:pPr>
      <w:r>
        <w:t xml:space="preserve">5.7. Жалоба, поступившая в </w:t>
      </w:r>
      <w:r w:rsidR="00B35BF2">
        <w:t>МОУ г. Твери</w:t>
      </w:r>
      <w:r>
        <w:t xml:space="preserve">, ГАУ «МФЦ», учредителю ГАУ «МФЦ»,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</w:t>
      </w:r>
      <w:r w:rsidR="00B35BF2">
        <w:t>МОУ г. Твери</w:t>
      </w:r>
      <w:r>
        <w:t>, ГАУ «МФЦ»,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D650B" w:rsidRDefault="009D650B" w:rsidP="009D650B">
      <w:pPr>
        <w:ind w:firstLine="709"/>
        <w:jc w:val="both"/>
      </w:pPr>
      <w:r>
        <w:t>5.8. По результатам рассмотрения жалобы принимается одно из следующих решений:</w:t>
      </w:r>
    </w:p>
    <w:p w:rsidR="009D650B" w:rsidRDefault="009D650B" w:rsidP="009D650B">
      <w:pPr>
        <w:ind w:firstLine="709"/>
        <w:jc w:val="both"/>
      </w:pPr>
      <w: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 </w:t>
      </w:r>
    </w:p>
    <w:p w:rsidR="009D650B" w:rsidRDefault="009D650B" w:rsidP="009D650B">
      <w:pPr>
        <w:ind w:firstLine="709"/>
        <w:jc w:val="both"/>
      </w:pPr>
      <w:r>
        <w:t xml:space="preserve">2) в удовлетворении жалобы отказывается. </w:t>
      </w:r>
    </w:p>
    <w:p w:rsidR="009D650B" w:rsidRDefault="009D650B" w:rsidP="009D650B">
      <w:pPr>
        <w:ind w:firstLine="709"/>
        <w:jc w:val="both"/>
      </w:pPr>
      <w:r>
        <w:t>5.9. Не позднее дня, следующего за днем принятия решения, указанного в пункте 5.8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D650B" w:rsidRDefault="009D650B" w:rsidP="009D650B">
      <w:pPr>
        <w:ind w:firstLine="709"/>
        <w:jc w:val="both"/>
      </w:pPr>
      <w:r>
        <w:lastRenderedPageBreak/>
        <w:t xml:space="preserve">5.10. В случае признания жалобы подлежащей удовлетворению в ответе заявителю, указанном в пункте 5.9 настоящего административного регламента, дается информация о действиях, осуществляемых </w:t>
      </w:r>
      <w:r w:rsidR="00B35BF2">
        <w:t>МОУ г. Твери</w:t>
      </w:r>
      <w:r w:rsidR="0085077D">
        <w:t>, ГАУ «МФЦ»</w:t>
      </w:r>
      <w:r>
        <w:t xml:space="preserve"> либо организацией, предусмотренной частью 1.1 статьи 16 Федерального закона от 27.07.2010 № 210-ФЗ «Об организации предоставления государственных и муниципальных услуг», в целях незамедлительного устранения выявленных нарушений при оказании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 услуги.</w:t>
      </w:r>
    </w:p>
    <w:p w:rsidR="009D650B" w:rsidRDefault="009D650B" w:rsidP="009D650B">
      <w:pPr>
        <w:ind w:firstLine="709"/>
        <w:jc w:val="both"/>
      </w:pPr>
      <w:r>
        <w:t>5.11. В случае признания жалобы не подлежащей удовлетворению в ответе заявителю, указанном в пункте 5.9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25B47" w:rsidRDefault="009D650B" w:rsidP="009D650B">
      <w:pPr>
        <w:ind w:firstLine="709"/>
        <w:jc w:val="both"/>
      </w:pPr>
      <w:r>
        <w:t>5.12.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соответствие с пунктом 5.3 настоящего административного регламента незамедлительно направляют имеющиеся</w:t>
      </w:r>
      <w:r w:rsidR="00025B47">
        <w:t xml:space="preserve"> материалы в органы прокуратуры.</w:t>
      </w:r>
    </w:p>
    <w:p w:rsidR="00025B47" w:rsidRDefault="00025B47" w:rsidP="009D650B">
      <w:pPr>
        <w:ind w:firstLine="709"/>
        <w:jc w:val="both"/>
      </w:pPr>
      <w:r>
        <w:t>5.13. Отказ в рассмотрении жалобы осуществляется в следующих случаях:</w:t>
      </w:r>
    </w:p>
    <w:p w:rsidR="00025B47" w:rsidRDefault="00B45474" w:rsidP="009D650B">
      <w:pPr>
        <w:ind w:firstLine="709"/>
        <w:jc w:val="both"/>
      </w:pPr>
      <w:r>
        <w:t>а</w:t>
      </w:r>
      <w:r w:rsidR="00025B47">
        <w:t>) наличие вступившего в законную силу решения суда по жалобе о том</w:t>
      </w:r>
      <w:r w:rsidR="009B532E">
        <w:t xml:space="preserve"> же</w:t>
      </w:r>
      <w:r w:rsidR="00025B47">
        <w:t xml:space="preserve"> предмете и по тем же основаниям;</w:t>
      </w:r>
    </w:p>
    <w:p w:rsidR="00025B47" w:rsidRDefault="00B45474" w:rsidP="009D650B">
      <w:pPr>
        <w:ind w:firstLine="709"/>
        <w:jc w:val="both"/>
      </w:pPr>
      <w:r>
        <w:t>б</w:t>
      </w:r>
      <w:r w:rsidR="00025B47">
        <w:t>) подача жалобы лицом</w:t>
      </w:r>
      <w:r>
        <w:t>,</w:t>
      </w:r>
      <w:r w:rsidR="00025B47">
        <w:t xml:space="preserve"> полномочия которого не подтверждены в порядке, установленном законодательством Российской Федерации;</w:t>
      </w:r>
    </w:p>
    <w:p w:rsidR="00025B47" w:rsidRDefault="00B45474" w:rsidP="009D650B">
      <w:pPr>
        <w:ind w:firstLine="709"/>
        <w:jc w:val="both"/>
      </w:pPr>
      <w:r>
        <w:t>в</w:t>
      </w:r>
      <w:r w:rsidR="00025B47">
        <w:t>) наличие решения по жалобе</w:t>
      </w:r>
      <w:r w:rsidR="009B532E">
        <w:t>,</w:t>
      </w:r>
      <w:r w:rsidR="00025B47">
        <w:t xml:space="preserve"> принятого ранее в отношении того же заяви</w:t>
      </w:r>
      <w:r>
        <w:t>т</w:t>
      </w:r>
      <w:r w:rsidR="00025B47">
        <w:t>еля и по тому же предмету жалобы.</w:t>
      </w:r>
    </w:p>
    <w:p w:rsidR="00025B47" w:rsidRDefault="00025B47" w:rsidP="009D650B">
      <w:pPr>
        <w:ind w:firstLine="709"/>
        <w:jc w:val="both"/>
      </w:pPr>
      <w:r>
        <w:t>5.14. Орган, предоставляющий услугу, должностное лицо органа</w:t>
      </w:r>
      <w:r w:rsidR="00B45474">
        <w:t>,</w:t>
      </w:r>
      <w:r>
        <w:t xml:space="preserve"> предоставляющего услугу</w:t>
      </w:r>
      <w:r w:rsidR="00B45474">
        <w:t>,</w:t>
      </w:r>
      <w:r>
        <w:t xml:space="preserve"> вправе оставить жалобу без ответа по существу поставленных в ней вопросов в следующих случаях:</w:t>
      </w:r>
    </w:p>
    <w:p w:rsidR="00025B47" w:rsidRDefault="009B532E" w:rsidP="009D650B">
      <w:pPr>
        <w:ind w:firstLine="709"/>
        <w:jc w:val="both"/>
      </w:pPr>
      <w:r>
        <w:t>а</w:t>
      </w:r>
      <w:r w:rsidR="00025B47">
        <w:t>) при получении жалобы, в которой содерж</w:t>
      </w:r>
      <w:r>
        <w:t>а</w:t>
      </w:r>
      <w:r w:rsidR="00025B47">
        <w:t>тся нецензурные либо оскорбительные выражения, угрозы жизни, здоровью и имуществу должностного лица, а также членов его семьи, сообщив лицу, направившему жалобу, о недопустимости злоупотребления правом;</w:t>
      </w:r>
    </w:p>
    <w:p w:rsidR="000D0C48" w:rsidRDefault="009B532E" w:rsidP="009D650B">
      <w:pPr>
        <w:ind w:firstLine="709"/>
        <w:jc w:val="both"/>
      </w:pPr>
      <w:r>
        <w:t>б</w:t>
      </w:r>
      <w:r w:rsidR="00025B47">
        <w:t>) если текст жалобы не поддается прочтению, сообщив об этом лицу, направившему жалобу, в семидневный срок со дня регистрации жалобы, если его фамилия и почтовый адрес поддаются прочтению.</w:t>
      </w:r>
      <w:r w:rsidR="000D0C48" w:rsidRPr="00287884">
        <w:t>»;</w:t>
      </w:r>
    </w:p>
    <w:p w:rsidR="004C7C59" w:rsidRDefault="004C7C59" w:rsidP="00C1611F">
      <w:pPr>
        <w:pStyle w:val="Default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1.</w:t>
      </w:r>
      <w:r w:rsidR="00B35BF2">
        <w:rPr>
          <w:rFonts w:eastAsiaTheme="minorHAnsi"/>
          <w:sz w:val="28"/>
          <w:szCs w:val="28"/>
        </w:rPr>
        <w:t>7</w:t>
      </w:r>
      <w:r>
        <w:rPr>
          <w:rFonts w:eastAsiaTheme="minorHAnsi"/>
          <w:sz w:val="28"/>
          <w:szCs w:val="28"/>
        </w:rPr>
        <w:t>.</w:t>
      </w:r>
      <w:r>
        <w:rPr>
          <w:szCs w:val="28"/>
        </w:rPr>
        <w:t xml:space="preserve"> </w:t>
      </w:r>
      <w:r>
        <w:rPr>
          <w:sz w:val="28"/>
          <w:szCs w:val="28"/>
        </w:rPr>
        <w:t>пункт 64 приложения 1 к административному регламенту  изложить  в следующей редакции:</w:t>
      </w:r>
    </w:p>
    <w:p w:rsidR="004C7C59" w:rsidRDefault="004C7C59" w:rsidP="00C1611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2890"/>
        <w:gridCol w:w="2126"/>
        <w:gridCol w:w="992"/>
        <w:gridCol w:w="1843"/>
        <w:gridCol w:w="1276"/>
      </w:tblGrid>
      <w:tr w:rsidR="004C7C59" w:rsidTr="00B82C86">
        <w:trPr>
          <w:trHeight w:val="39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59" w:rsidRDefault="004C7C59">
            <w:pPr>
              <w:spacing w:line="192" w:lineRule="auto"/>
              <w:ind w:left="180"/>
              <w:rPr>
                <w:bCs/>
                <w:sz w:val="20"/>
              </w:rPr>
            </w:pPr>
            <w:r>
              <w:rPr>
                <w:bCs/>
                <w:sz w:val="20"/>
              </w:rPr>
              <w:t>64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59" w:rsidRDefault="004C7C59">
            <w:pPr>
              <w:spacing w:line="192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Муниципальное бюджетное дошкольное образовательное учреждение детский сад № 138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59" w:rsidRDefault="004C7C59" w:rsidP="00C1611F">
            <w:pPr>
              <w:spacing w:line="192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170020, город Тверь,   шоссе Петербургское,   дом 47, Строение 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59" w:rsidRDefault="004C7C59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55-55-57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59" w:rsidRDefault="00C7275C">
            <w:pPr>
              <w:spacing w:line="192" w:lineRule="auto"/>
              <w:jc w:val="center"/>
              <w:rPr>
                <w:bCs/>
                <w:sz w:val="20"/>
              </w:rPr>
            </w:pPr>
            <w:hyperlink r:id="rId5" w:history="1">
              <w:r w:rsidR="004C7C59">
                <w:rPr>
                  <w:rStyle w:val="a3"/>
                  <w:bCs/>
                  <w:sz w:val="20"/>
                </w:rPr>
                <w:t>http://ds138.detsad.tver.ru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C59" w:rsidRDefault="00C7275C">
            <w:pPr>
              <w:spacing w:line="192" w:lineRule="auto"/>
              <w:jc w:val="center"/>
              <w:rPr>
                <w:color w:val="000000"/>
                <w:sz w:val="20"/>
              </w:rPr>
            </w:pPr>
            <w:hyperlink r:id="rId6" w:history="1">
              <w:r w:rsidR="004C7C59">
                <w:rPr>
                  <w:rStyle w:val="a3"/>
                  <w:bCs/>
                  <w:sz w:val="20"/>
                </w:rPr>
                <w:t>ds138@detsad.tver.ru</w:t>
              </w:r>
            </w:hyperlink>
          </w:p>
        </w:tc>
      </w:tr>
    </w:tbl>
    <w:p w:rsidR="004C7C59" w:rsidRDefault="004C7C59" w:rsidP="004C7C59">
      <w:pPr>
        <w:pStyle w:val="Defaul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4C7C59" w:rsidRDefault="004C7C59" w:rsidP="00C1611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образования администрации города Твери:</w:t>
      </w:r>
    </w:p>
    <w:p w:rsidR="004C7C59" w:rsidRDefault="004C7C59" w:rsidP="00C1611F">
      <w:pPr>
        <w:ind w:firstLine="709"/>
        <w:jc w:val="both"/>
        <w:rPr>
          <w:szCs w:val="28"/>
        </w:rPr>
      </w:pPr>
      <w:r>
        <w:rPr>
          <w:szCs w:val="28"/>
        </w:rPr>
        <w:t>2.1. обеспечить размещение  актуальной редакции административного регламента на официальных сайтах муниципальных образовательных</w:t>
      </w:r>
      <w:r w:rsidR="00A60843">
        <w:rPr>
          <w:szCs w:val="28"/>
        </w:rPr>
        <w:t xml:space="preserve">     </w:t>
      </w:r>
      <w:r>
        <w:rPr>
          <w:szCs w:val="28"/>
        </w:rPr>
        <w:t xml:space="preserve"> </w:t>
      </w:r>
      <w:r w:rsidR="00A60843">
        <w:rPr>
          <w:szCs w:val="28"/>
        </w:rPr>
        <w:lastRenderedPageBreak/>
        <w:t>учреж</w:t>
      </w:r>
      <w:r>
        <w:rPr>
          <w:szCs w:val="28"/>
        </w:rPr>
        <w:t>дений, реализующих основную образовательную программу дошкольного образования;</w:t>
      </w:r>
    </w:p>
    <w:p w:rsidR="004C7C59" w:rsidRDefault="004C7C59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2.2. представить в отдел информационных ресурсов и технологий администрации города Твери административный регламент в актуальной редакции для размещения на официальном сайте администрации города Твери в разделе «Муниципальные услуги». </w:t>
      </w:r>
    </w:p>
    <w:p w:rsidR="004C7C59" w:rsidRDefault="004C7C59" w:rsidP="00C1611F">
      <w:pPr>
        <w:ind w:firstLine="709"/>
        <w:jc w:val="both"/>
        <w:rPr>
          <w:szCs w:val="28"/>
        </w:rPr>
      </w:pPr>
      <w:r>
        <w:rPr>
          <w:szCs w:val="28"/>
        </w:rPr>
        <w:t>3. Настоящее постановление вступает в силу со дня официального опубликования.</w:t>
      </w:r>
    </w:p>
    <w:p w:rsidR="004C7C59" w:rsidRDefault="004C7C59" w:rsidP="004C7C59">
      <w:pPr>
        <w:ind w:firstLine="708"/>
        <w:jc w:val="both"/>
        <w:rPr>
          <w:szCs w:val="28"/>
        </w:rPr>
      </w:pPr>
    </w:p>
    <w:p w:rsidR="004C7C59" w:rsidRDefault="004C7C59" w:rsidP="004C7C59">
      <w:pPr>
        <w:ind w:firstLine="708"/>
        <w:jc w:val="both"/>
        <w:rPr>
          <w:szCs w:val="28"/>
        </w:rPr>
      </w:pPr>
      <w:r>
        <w:rPr>
          <w:szCs w:val="28"/>
        </w:rPr>
        <w:t xml:space="preserve"> </w:t>
      </w:r>
    </w:p>
    <w:p w:rsidR="004C7C59" w:rsidRDefault="004C7C59" w:rsidP="004C7C59">
      <w:pPr>
        <w:jc w:val="both"/>
        <w:rPr>
          <w:szCs w:val="28"/>
        </w:rPr>
      </w:pPr>
      <w:r>
        <w:rPr>
          <w:szCs w:val="28"/>
        </w:rPr>
        <w:t xml:space="preserve">Глава города Твери                   </w:t>
      </w:r>
      <w:r w:rsidR="00C1611F">
        <w:rPr>
          <w:szCs w:val="28"/>
        </w:rPr>
        <w:t xml:space="preserve">  </w:t>
      </w:r>
      <w:r>
        <w:rPr>
          <w:szCs w:val="28"/>
        </w:rPr>
        <w:t xml:space="preserve">                                                   </w:t>
      </w:r>
      <w:r w:rsidR="00287884">
        <w:rPr>
          <w:szCs w:val="28"/>
        </w:rPr>
        <w:tab/>
        <w:t xml:space="preserve">      </w:t>
      </w:r>
      <w:r>
        <w:rPr>
          <w:szCs w:val="28"/>
        </w:rPr>
        <w:t xml:space="preserve">   А.В. Огоньков                                                                  </w:t>
      </w:r>
    </w:p>
    <w:p w:rsidR="004C7C59" w:rsidRDefault="004C7C59" w:rsidP="00346C5E">
      <w:pPr>
        <w:jc w:val="both"/>
      </w:pPr>
      <w:r>
        <w:rPr>
          <w:szCs w:val="28"/>
        </w:rPr>
        <w:t xml:space="preserve">   </w:t>
      </w:r>
    </w:p>
    <w:p w:rsidR="00917638" w:rsidRDefault="00917638" w:rsidP="004C7C59">
      <w:pPr>
        <w:jc w:val="center"/>
        <w:rPr>
          <w:b/>
          <w:szCs w:val="28"/>
        </w:rPr>
      </w:pPr>
    </w:p>
    <w:p w:rsidR="00917638" w:rsidRDefault="00917638" w:rsidP="004C7C59">
      <w:pPr>
        <w:jc w:val="center"/>
        <w:rPr>
          <w:b/>
          <w:szCs w:val="28"/>
        </w:rPr>
      </w:pPr>
    </w:p>
    <w:p w:rsidR="00917638" w:rsidRDefault="00917638" w:rsidP="004C7C59">
      <w:pPr>
        <w:jc w:val="center"/>
        <w:rPr>
          <w:b/>
          <w:szCs w:val="28"/>
        </w:rPr>
      </w:pPr>
    </w:p>
    <w:p w:rsidR="00917638" w:rsidRDefault="00917638" w:rsidP="004C7C59">
      <w:pPr>
        <w:jc w:val="center"/>
        <w:rPr>
          <w:b/>
          <w:szCs w:val="28"/>
        </w:rPr>
      </w:pPr>
    </w:p>
    <w:p w:rsidR="00917638" w:rsidRDefault="00917638" w:rsidP="004C7C59">
      <w:pPr>
        <w:jc w:val="center"/>
        <w:rPr>
          <w:b/>
          <w:szCs w:val="28"/>
        </w:rPr>
      </w:pPr>
    </w:p>
    <w:p w:rsidR="00917638" w:rsidRDefault="00917638" w:rsidP="004C7C59">
      <w:pPr>
        <w:jc w:val="center"/>
        <w:rPr>
          <w:b/>
          <w:szCs w:val="28"/>
        </w:rPr>
      </w:pPr>
    </w:p>
    <w:p w:rsidR="00634B5D" w:rsidRDefault="00634B5D" w:rsidP="004C7C59">
      <w:pPr>
        <w:jc w:val="center"/>
        <w:rPr>
          <w:b/>
          <w:szCs w:val="28"/>
        </w:rPr>
      </w:pPr>
    </w:p>
    <w:p w:rsidR="00634B5D" w:rsidRDefault="00634B5D" w:rsidP="004C7C59">
      <w:pPr>
        <w:jc w:val="center"/>
        <w:rPr>
          <w:b/>
          <w:szCs w:val="28"/>
        </w:rPr>
      </w:pPr>
    </w:p>
    <w:p w:rsidR="00634B5D" w:rsidRDefault="00634B5D" w:rsidP="004C7C59">
      <w:pPr>
        <w:jc w:val="center"/>
        <w:rPr>
          <w:b/>
          <w:szCs w:val="28"/>
        </w:rPr>
      </w:pPr>
    </w:p>
    <w:p w:rsidR="00634B5D" w:rsidRDefault="00634B5D" w:rsidP="004C7C59">
      <w:pPr>
        <w:jc w:val="center"/>
        <w:rPr>
          <w:b/>
          <w:szCs w:val="28"/>
        </w:rPr>
      </w:pPr>
    </w:p>
    <w:p w:rsidR="00634B5D" w:rsidRDefault="00634B5D" w:rsidP="004C7C59">
      <w:pPr>
        <w:jc w:val="center"/>
        <w:rPr>
          <w:b/>
          <w:szCs w:val="28"/>
        </w:rPr>
      </w:pPr>
    </w:p>
    <w:p w:rsidR="00634B5D" w:rsidRDefault="00634B5D" w:rsidP="004C7C59">
      <w:pPr>
        <w:jc w:val="center"/>
        <w:rPr>
          <w:b/>
          <w:szCs w:val="28"/>
        </w:rPr>
      </w:pPr>
    </w:p>
    <w:p w:rsidR="00634B5D" w:rsidRDefault="00634B5D" w:rsidP="004C7C59">
      <w:pPr>
        <w:jc w:val="center"/>
        <w:rPr>
          <w:b/>
          <w:szCs w:val="28"/>
        </w:rPr>
      </w:pPr>
    </w:p>
    <w:p w:rsidR="00634B5D" w:rsidRDefault="00634B5D" w:rsidP="004C7C59">
      <w:pPr>
        <w:jc w:val="center"/>
        <w:rPr>
          <w:b/>
          <w:szCs w:val="28"/>
        </w:rPr>
      </w:pPr>
    </w:p>
    <w:p w:rsidR="00634B5D" w:rsidRDefault="00634B5D" w:rsidP="004C7C59">
      <w:pPr>
        <w:jc w:val="center"/>
        <w:rPr>
          <w:b/>
          <w:szCs w:val="28"/>
        </w:rPr>
      </w:pPr>
    </w:p>
    <w:p w:rsidR="00634B5D" w:rsidRDefault="00634B5D" w:rsidP="004C7C59">
      <w:pPr>
        <w:jc w:val="center"/>
        <w:rPr>
          <w:b/>
          <w:szCs w:val="28"/>
        </w:rPr>
      </w:pPr>
    </w:p>
    <w:p w:rsidR="00634B5D" w:rsidRDefault="00634B5D" w:rsidP="004C7C59">
      <w:pPr>
        <w:jc w:val="center"/>
        <w:rPr>
          <w:b/>
          <w:szCs w:val="28"/>
        </w:rPr>
      </w:pPr>
    </w:p>
    <w:p w:rsidR="00634B5D" w:rsidRDefault="00634B5D" w:rsidP="004C7C59">
      <w:pPr>
        <w:jc w:val="center"/>
        <w:rPr>
          <w:b/>
          <w:szCs w:val="28"/>
        </w:rPr>
      </w:pPr>
    </w:p>
    <w:p w:rsidR="00634B5D" w:rsidRDefault="00634B5D" w:rsidP="004C7C59">
      <w:pPr>
        <w:jc w:val="center"/>
        <w:rPr>
          <w:b/>
          <w:szCs w:val="28"/>
        </w:rPr>
      </w:pPr>
    </w:p>
    <w:p w:rsidR="00634B5D" w:rsidRDefault="00634B5D" w:rsidP="004C7C59">
      <w:pPr>
        <w:jc w:val="center"/>
        <w:rPr>
          <w:b/>
          <w:szCs w:val="28"/>
        </w:rPr>
      </w:pPr>
    </w:p>
    <w:p w:rsidR="00634B5D" w:rsidRDefault="00634B5D" w:rsidP="004C7C59">
      <w:pPr>
        <w:jc w:val="center"/>
        <w:rPr>
          <w:b/>
          <w:szCs w:val="28"/>
        </w:rPr>
      </w:pPr>
    </w:p>
    <w:p w:rsidR="00634B5D" w:rsidRDefault="00634B5D" w:rsidP="004C7C59">
      <w:pPr>
        <w:jc w:val="center"/>
        <w:rPr>
          <w:b/>
          <w:szCs w:val="28"/>
        </w:rPr>
      </w:pPr>
    </w:p>
    <w:p w:rsidR="00634B5D" w:rsidRDefault="00634B5D" w:rsidP="004C7C59">
      <w:pPr>
        <w:jc w:val="center"/>
        <w:rPr>
          <w:b/>
          <w:szCs w:val="28"/>
        </w:rPr>
      </w:pPr>
    </w:p>
    <w:p w:rsidR="00634B5D" w:rsidRDefault="00634B5D" w:rsidP="004C7C59">
      <w:pPr>
        <w:jc w:val="center"/>
        <w:rPr>
          <w:b/>
          <w:szCs w:val="28"/>
        </w:rPr>
      </w:pPr>
    </w:p>
    <w:p w:rsidR="00634B5D" w:rsidRDefault="00634B5D" w:rsidP="004C7C59">
      <w:pPr>
        <w:jc w:val="center"/>
        <w:rPr>
          <w:b/>
          <w:szCs w:val="28"/>
        </w:rPr>
      </w:pPr>
    </w:p>
    <w:p w:rsidR="00634B5D" w:rsidRDefault="00634B5D" w:rsidP="004C7C59">
      <w:pPr>
        <w:jc w:val="center"/>
        <w:rPr>
          <w:b/>
          <w:szCs w:val="28"/>
        </w:rPr>
      </w:pPr>
    </w:p>
    <w:p w:rsidR="00634B5D" w:rsidRDefault="00634B5D" w:rsidP="004C7C59">
      <w:pPr>
        <w:jc w:val="center"/>
        <w:rPr>
          <w:b/>
          <w:szCs w:val="28"/>
        </w:rPr>
      </w:pPr>
    </w:p>
    <w:p w:rsidR="00634B5D" w:rsidRDefault="00634B5D" w:rsidP="004C7C59">
      <w:pPr>
        <w:jc w:val="center"/>
        <w:rPr>
          <w:b/>
          <w:szCs w:val="28"/>
        </w:rPr>
      </w:pPr>
    </w:p>
    <w:p w:rsidR="00634B5D" w:rsidRDefault="00634B5D" w:rsidP="004C7C59">
      <w:pPr>
        <w:jc w:val="center"/>
        <w:rPr>
          <w:b/>
          <w:szCs w:val="28"/>
        </w:rPr>
      </w:pPr>
    </w:p>
    <w:p w:rsidR="00634B5D" w:rsidRDefault="00634B5D" w:rsidP="004C7C59">
      <w:pPr>
        <w:jc w:val="center"/>
        <w:rPr>
          <w:b/>
          <w:szCs w:val="28"/>
        </w:rPr>
      </w:pPr>
    </w:p>
    <w:p w:rsidR="00634B5D" w:rsidRDefault="00634B5D" w:rsidP="004C7C59">
      <w:pPr>
        <w:jc w:val="center"/>
        <w:rPr>
          <w:b/>
          <w:szCs w:val="28"/>
        </w:rPr>
      </w:pPr>
    </w:p>
    <w:p w:rsidR="00634B5D" w:rsidRDefault="00634B5D" w:rsidP="004C7C59">
      <w:pPr>
        <w:jc w:val="center"/>
        <w:rPr>
          <w:b/>
          <w:szCs w:val="28"/>
        </w:rPr>
      </w:pPr>
    </w:p>
    <w:p w:rsidR="00266074" w:rsidRDefault="00266074"/>
    <w:sectPr w:rsidR="00266074" w:rsidSect="00B35BF2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C59"/>
    <w:rsid w:val="00025B47"/>
    <w:rsid w:val="000B4422"/>
    <w:rsid w:val="000D0C48"/>
    <w:rsid w:val="000D793B"/>
    <w:rsid w:val="001273FF"/>
    <w:rsid w:val="001B14FC"/>
    <w:rsid w:val="001F07CE"/>
    <w:rsid w:val="00202611"/>
    <w:rsid w:val="00205F4E"/>
    <w:rsid w:val="00266074"/>
    <w:rsid w:val="0026688F"/>
    <w:rsid w:val="00284C0A"/>
    <w:rsid w:val="00287884"/>
    <w:rsid w:val="002B2555"/>
    <w:rsid w:val="002B2961"/>
    <w:rsid w:val="0032458F"/>
    <w:rsid w:val="00346C5E"/>
    <w:rsid w:val="00356DAA"/>
    <w:rsid w:val="003B6CDB"/>
    <w:rsid w:val="004C7C59"/>
    <w:rsid w:val="004F46CB"/>
    <w:rsid w:val="005042FE"/>
    <w:rsid w:val="005F52D3"/>
    <w:rsid w:val="00634B5D"/>
    <w:rsid w:val="00683B84"/>
    <w:rsid w:val="006A5B8D"/>
    <w:rsid w:val="006D67DB"/>
    <w:rsid w:val="00765D75"/>
    <w:rsid w:val="007764B3"/>
    <w:rsid w:val="00795464"/>
    <w:rsid w:val="007B5104"/>
    <w:rsid w:val="0085077D"/>
    <w:rsid w:val="008A7E0B"/>
    <w:rsid w:val="008B2B0D"/>
    <w:rsid w:val="008B6317"/>
    <w:rsid w:val="008D40B2"/>
    <w:rsid w:val="008F25A2"/>
    <w:rsid w:val="00917638"/>
    <w:rsid w:val="00957108"/>
    <w:rsid w:val="009B532E"/>
    <w:rsid w:val="009D650B"/>
    <w:rsid w:val="009E1081"/>
    <w:rsid w:val="009F13CF"/>
    <w:rsid w:val="00A60843"/>
    <w:rsid w:val="00AC5D3E"/>
    <w:rsid w:val="00B35BF2"/>
    <w:rsid w:val="00B45474"/>
    <w:rsid w:val="00B82C86"/>
    <w:rsid w:val="00BF20EF"/>
    <w:rsid w:val="00C1611F"/>
    <w:rsid w:val="00C22E57"/>
    <w:rsid w:val="00C650A6"/>
    <w:rsid w:val="00C7275C"/>
    <w:rsid w:val="00DA3BFB"/>
    <w:rsid w:val="00DC3B4A"/>
    <w:rsid w:val="00E0259E"/>
    <w:rsid w:val="00E45947"/>
    <w:rsid w:val="00E63A63"/>
    <w:rsid w:val="00EB1C56"/>
    <w:rsid w:val="00EF28C1"/>
    <w:rsid w:val="00F154AC"/>
    <w:rsid w:val="00FA7525"/>
    <w:rsid w:val="00FC1063"/>
    <w:rsid w:val="00FF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C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C7C59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4C7C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54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4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C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C7C59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4C7C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54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4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s138@detsad.tver.ru" TargetMode="External"/><Relationship Id="rId5" Type="http://schemas.openxmlformats.org/officeDocument/2006/relationships/hyperlink" Target="http://ds138.detsad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2945</Words>
  <Characters>16788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Seraya</dc:creator>
  <cp:lastModifiedBy>Ким Екатерина Игоревна</cp:lastModifiedBy>
  <cp:revision>3</cp:revision>
  <cp:lastPrinted>2018-11-13T07:25:00Z</cp:lastPrinted>
  <dcterms:created xsi:type="dcterms:W3CDTF">2018-12-11T09:07:00Z</dcterms:created>
  <dcterms:modified xsi:type="dcterms:W3CDTF">2018-12-11T09:09:00Z</dcterms:modified>
</cp:coreProperties>
</file>